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2B1B" w14:textId="77777777" w:rsidR="002849C8" w:rsidRPr="002849C8" w:rsidRDefault="002849C8" w:rsidP="002849C8">
      <w:pPr>
        <w:pStyle w:val="Heading1"/>
      </w:pPr>
      <w:r w:rsidRPr="002849C8">
        <w:t xml:space="preserve">Wyndham Robertson Library: </w:t>
      </w:r>
      <w:r>
        <w:t xml:space="preserve">Gifts </w:t>
      </w:r>
      <w:r w:rsidRPr="002849C8">
        <w:t>Policy</w:t>
      </w:r>
    </w:p>
    <w:p w14:paraId="61288EC3" w14:textId="77777777" w:rsidR="002849C8" w:rsidRPr="002849C8" w:rsidRDefault="002849C8" w:rsidP="002849C8"/>
    <w:p w14:paraId="6BF9B484" w14:textId="77777777" w:rsidR="002849C8" w:rsidRPr="002849C8" w:rsidRDefault="002849C8" w:rsidP="002849C8">
      <w:r w:rsidRPr="002849C8">
        <w:t xml:space="preserve">The Wyndham Robertson Library does not accept </w:t>
      </w:r>
      <w:r>
        <w:t>donations of books</w:t>
      </w:r>
      <w:r w:rsidRPr="002849C8">
        <w:t xml:space="preserve">, except for materials published by our faculty and alumnae/alumni. The Roanoke County Public Libraries will accept book donations for either collection inclusion or book sale events. </w:t>
      </w:r>
    </w:p>
    <w:p w14:paraId="658F1873" w14:textId="77777777" w:rsidR="002849C8" w:rsidRPr="002849C8" w:rsidRDefault="002849C8" w:rsidP="002849C8">
      <w:r w:rsidRPr="002849C8">
        <w:t>If you have questions, please contact Luke Vile</w:t>
      </w:r>
      <w:bookmarkStart w:id="0" w:name="_GoBack"/>
      <w:bookmarkEnd w:id="0"/>
      <w:r w:rsidRPr="002849C8">
        <w:t xml:space="preserve">lle, University Librarian, at 540-362-6232 or </w:t>
      </w:r>
      <w:hyperlink r:id="rId7" w:history="1">
        <w:r w:rsidRPr="002849C8">
          <w:rPr>
            <w:rStyle w:val="Hyperlink"/>
          </w:rPr>
          <w:t>lvilelle@hollins.edu</w:t>
        </w:r>
      </w:hyperlink>
      <w:r w:rsidRPr="002849C8">
        <w:t xml:space="preserve">. </w:t>
      </w:r>
    </w:p>
    <w:p w14:paraId="3DA9CE37" w14:textId="77777777" w:rsidR="002849C8" w:rsidRPr="002849C8" w:rsidRDefault="002849C8" w:rsidP="002849C8">
      <w:r w:rsidRPr="002849C8">
        <w:t xml:space="preserve">For potential donations of alumnae/alumni publications or other historical Hollins materials to the Archives, please contact Archivist and Special Collections Librarian Isabel Folck, at 540-362-6237 or </w:t>
      </w:r>
      <w:hyperlink r:id="rId8" w:history="1">
        <w:r w:rsidRPr="002849C8">
          <w:rPr>
            <w:rStyle w:val="Hyperlink"/>
          </w:rPr>
          <w:t>folckil@hollins.edu</w:t>
        </w:r>
      </w:hyperlink>
      <w:r w:rsidRPr="002849C8">
        <w:t xml:space="preserve">. </w:t>
      </w:r>
    </w:p>
    <w:p w14:paraId="3658F709" w14:textId="77777777" w:rsidR="002849C8" w:rsidRPr="002849C8" w:rsidRDefault="002849C8" w:rsidP="002849C8"/>
    <w:p w14:paraId="0E09F30F" w14:textId="77777777" w:rsidR="00CF7587" w:rsidRDefault="002849C8"/>
    <w:sectPr w:rsidR="00CF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C8"/>
    <w:rsid w:val="00132936"/>
    <w:rsid w:val="002849C8"/>
    <w:rsid w:val="00B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E751"/>
  <w15:chartTrackingRefBased/>
  <w15:docId w15:val="{5BF8B4F8-11A7-4E93-8522-A698784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9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ckil@hollins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vilelle@hollin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B1C8C7488240AA84652A85AED635" ma:contentTypeVersion="17" ma:contentTypeDescription="Create a new document." ma:contentTypeScope="" ma:versionID="e531f03e4006bb195fa163297d73ba8a">
  <xsd:schema xmlns:xsd="http://www.w3.org/2001/XMLSchema" xmlns:xs="http://www.w3.org/2001/XMLSchema" xmlns:p="http://schemas.microsoft.com/office/2006/metadata/properties" xmlns:ns2="b72cebe5-add1-4f0f-8324-335445446432" xmlns:ns3="b3c4555f-c795-4237-b6cd-b00e7405b02b" targetNamespace="http://schemas.microsoft.com/office/2006/metadata/properties" ma:root="true" ma:fieldsID="f56c356b687518ca48a18872a77d001c" ns2:_="" ns3:_="">
    <xsd:import namespace="b72cebe5-add1-4f0f-8324-335445446432"/>
    <xsd:import namespace="b3c4555f-c795-4237-b6cd-b00e7405b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be5-add1-4f0f-8324-33544544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7ace77-003d-43c2-9e27-77f70ae07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555f-c795-4237-b6cd-b00e7405b02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4a69b60-6bc9-4de7-86b4-51c315009312}" ma:internalName="TaxCatchAll" ma:showField="CatchAllData" ma:web="b3c4555f-c795-4237-b6cd-b00e7405b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cebe5-add1-4f0f-8324-335445446432">
      <Terms xmlns="http://schemas.microsoft.com/office/infopath/2007/PartnerControls"/>
    </lcf76f155ced4ddcb4097134ff3c332f>
    <TaxCatchAll xmlns="b3c4555f-c795-4237-b6cd-b00e7405b02b"/>
  </documentManagement>
</p:properties>
</file>

<file path=customXml/itemProps1.xml><?xml version="1.0" encoding="utf-8"?>
<ds:datastoreItem xmlns:ds="http://schemas.openxmlformats.org/officeDocument/2006/customXml" ds:itemID="{570ACF30-3F9D-4539-9717-CB8F915B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be5-add1-4f0f-8324-335445446432"/>
    <ds:schemaRef ds:uri="b3c4555f-c795-4237-b6cd-b00e7405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67F02-7EE3-41C5-8E6E-7B54489B2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20BA0-7416-4EC5-9103-8A70AFC6C8C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3c4555f-c795-4237-b6cd-b00e7405b02b"/>
    <ds:schemaRef ds:uri="b72cebe5-add1-4f0f-8324-33544544643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Hollins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D. Vilelle</dc:creator>
  <cp:keywords/>
  <dc:description/>
  <cp:lastModifiedBy>Luke D. Vilelle</cp:lastModifiedBy>
  <cp:revision>1</cp:revision>
  <dcterms:created xsi:type="dcterms:W3CDTF">2023-02-10T01:57:00Z</dcterms:created>
  <dcterms:modified xsi:type="dcterms:W3CDTF">2023-02-10T01:58:00Z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0x010100E5AAB1C8C7488240AA84652A85AED635</vt:lpwstr>
  </property>
</Properties>
</file>